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BBF" w:rsidRPr="00AE7BBF" w:rsidRDefault="00AE7BBF" w:rsidP="001E5C9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 w:rsidRPr="001E5C9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Nabór realizatorów </w:t>
      </w:r>
      <w:r w:rsidR="00373CD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zajęć </w:t>
      </w:r>
      <w:r w:rsidRPr="001E5C9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edukacyjnych</w:t>
      </w:r>
      <w:r w:rsidRPr="00AE7BB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 </w:t>
      </w:r>
      <w:r w:rsidRPr="001E5C9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w związku z organizowanym konkursem pt. ”Zachowam Trzeźwy Umysł, a używkom mówię NIE”</w:t>
      </w:r>
    </w:p>
    <w:p w:rsidR="00AE7BBF" w:rsidRPr="00AE7BBF" w:rsidRDefault="00A33E6A" w:rsidP="001E5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 w Czernichowie </w:t>
      </w:r>
      <w:r w:rsidR="001E5C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E7BBF" w:rsidRPr="00AE7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zaprasza do składania ofert na przeprowadzenie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 edukacyjnych związanych z ogłoszonym konkursem pt. „Zachowam Trzeźwy Umysł a Używkom mówię NIE” wśród uczniów szkół podstawowych i gimnazjalnych.</w:t>
      </w:r>
      <w:r w:rsidR="00AE7BBF" w:rsidRPr="00AE7BB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E7BBF" w:rsidRPr="00AE7BBF" w:rsidRDefault="00AE7BBF" w:rsidP="001E5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BBF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Przewidywany termin realizacji</w:t>
      </w:r>
      <w:r w:rsidR="00373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zajęć edukacyjnych </w:t>
      </w:r>
      <w:r w:rsidR="00A33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7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A33E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luty – marzec 2014r. </w:t>
      </w:r>
    </w:p>
    <w:p w:rsidR="00AE7BBF" w:rsidRPr="00AE7BBF" w:rsidRDefault="00A33E6A" w:rsidP="001E5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zajęciach </w:t>
      </w:r>
      <w:r w:rsidR="00AE7BBF" w:rsidRPr="00AE7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przewidziano udział </w:t>
      </w:r>
      <w:r w:rsidR="00C24B41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 23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klas, w tym uczniów klas szkół podstawowych</w:t>
      </w:r>
      <w:r w:rsidR="00373CD7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C24B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klas, natomiast gimnazjalnych </w:t>
      </w:r>
      <w:r w:rsidR="00373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 klas. Zajęcia przewidywane są oddzielnie dla każdej z klas po 2 godz. lekcy</w:t>
      </w:r>
      <w:r w:rsidR="00C24B41">
        <w:rPr>
          <w:rFonts w:ascii="Times New Roman" w:eastAsia="Times New Roman" w:hAnsi="Times New Roman" w:cs="Times New Roman"/>
          <w:sz w:val="24"/>
          <w:szCs w:val="24"/>
          <w:lang w:eastAsia="pl-PL"/>
        </w:rPr>
        <w:t>jne. Łącznie do zrealizowania 46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godz. lekcyjnych.</w:t>
      </w:r>
    </w:p>
    <w:p w:rsidR="00AE7BBF" w:rsidRDefault="00AE7BBF" w:rsidP="001E5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BBF">
        <w:rPr>
          <w:rFonts w:ascii="Times New Roman" w:eastAsia="Times New Roman" w:hAnsi="Times New Roman" w:cs="Times New Roman"/>
          <w:sz w:val="24"/>
          <w:szCs w:val="24"/>
          <w:lang w:eastAsia="pl-PL"/>
        </w:rPr>
        <w:t>Mie</w:t>
      </w:r>
      <w:r w:rsidR="00A33E6A">
        <w:rPr>
          <w:rFonts w:ascii="Times New Roman" w:eastAsia="Times New Roman" w:hAnsi="Times New Roman" w:cs="Times New Roman"/>
          <w:sz w:val="24"/>
          <w:szCs w:val="24"/>
          <w:lang w:eastAsia="pl-PL"/>
        </w:rPr>
        <w:t>jsce realizacji zajęć – Szkoła Podstawowa w Czernichowie,</w:t>
      </w:r>
    </w:p>
    <w:p w:rsidR="00A33E6A" w:rsidRDefault="00A33E6A" w:rsidP="001E5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Szkoła Podstawowa Nr 2 w Międzybrodziu Bialskim</w:t>
      </w:r>
    </w:p>
    <w:p w:rsidR="00A33E6A" w:rsidRDefault="00A33E6A" w:rsidP="001E5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Zespół Szkół Międzybrodzie Żywieckie</w:t>
      </w:r>
    </w:p>
    <w:p w:rsidR="00A33E6A" w:rsidRDefault="00A33E6A" w:rsidP="001E5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Zespół Szkół Międzybrodzie Bialskie</w:t>
      </w:r>
    </w:p>
    <w:p w:rsidR="00A33E6A" w:rsidRDefault="00A33E6A" w:rsidP="001E5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</w:t>
      </w:r>
    </w:p>
    <w:p w:rsidR="00BB17DD" w:rsidRDefault="00A33E6A" w:rsidP="001E5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Forma zajęć </w:t>
      </w:r>
      <w:r w:rsidR="00BB17DD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dowolna</w:t>
      </w:r>
    </w:p>
    <w:p w:rsidR="00373CD7" w:rsidRDefault="00373CD7" w:rsidP="00373C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Zarys tematyczny części edukacyjnej:</w:t>
      </w:r>
    </w:p>
    <w:p w:rsidR="00373CD7" w:rsidRPr="00AE7BBF" w:rsidRDefault="00373CD7" w:rsidP="00373C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wiedza na temat uzależnień </w:t>
      </w:r>
    </w:p>
    <w:p w:rsidR="00373CD7" w:rsidRDefault="00373CD7" w:rsidP="00373C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wzór postaw asertywnych</w:t>
      </w:r>
    </w:p>
    <w:p w:rsidR="00373CD7" w:rsidRPr="00373CD7" w:rsidRDefault="00373CD7" w:rsidP="00373C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CD7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profilaktyczny jako element programu wychowawczego</w:t>
      </w:r>
    </w:p>
    <w:p w:rsidR="00BB17DD" w:rsidRDefault="00AE7BBF" w:rsidP="001E5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BBF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 dodatkowe:</w:t>
      </w:r>
      <w:r w:rsidR="00BB17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opracowanie zestawu pytań /testy/ na I </w:t>
      </w:r>
      <w:proofErr w:type="spellStart"/>
      <w:r w:rsidR="00BB17DD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 w:rsidR="00BB17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 etap konkursu.</w:t>
      </w:r>
    </w:p>
    <w:p w:rsidR="00BB17DD" w:rsidRDefault="00BB17DD" w:rsidP="001E5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komisji</w:t>
      </w:r>
      <w:r w:rsidR="00C24B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konkursowej.</w:t>
      </w:r>
    </w:p>
    <w:p w:rsidR="00BB17DD" w:rsidRDefault="00BB17DD" w:rsidP="001E5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7BBF" w:rsidRPr="00AE7BBF" w:rsidRDefault="00AE7BBF" w:rsidP="001E5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BBF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są Państwo zainteresowani współpracą przy</w:t>
      </w:r>
      <w:r w:rsidR="001E5C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realizacji powyższego programu</w:t>
      </w:r>
      <w:r w:rsidRPr="00AE7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zapraszamy do przesłania ofert. W skład dokumentów aplikacyj</w:t>
      </w:r>
      <w:r w:rsidR="00BB17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nych wchodzą: </w:t>
      </w:r>
      <w:r w:rsidR="00C24B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proponowane </w:t>
      </w:r>
      <w:r w:rsidR="00BB17DD">
        <w:rPr>
          <w:rFonts w:ascii="Times New Roman" w:eastAsia="Times New Roman" w:hAnsi="Times New Roman" w:cs="Times New Roman"/>
          <w:sz w:val="24"/>
          <w:szCs w:val="24"/>
          <w:lang w:eastAsia="pl-PL"/>
        </w:rPr>
        <w:t>konspekt</w:t>
      </w:r>
      <w:r w:rsidR="00C24B41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BB17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zajęć</w:t>
      </w:r>
      <w:r w:rsidR="00C24B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klas szkół podstawowych – 2 godz. lekcyjne</w:t>
      </w:r>
      <w:r w:rsidR="00BB17D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24B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klas gimnazjalnych – 2 godz. lekcyjne, </w:t>
      </w:r>
      <w:r w:rsidRPr="00AE7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życiorys zawodowy</w:t>
      </w:r>
      <w:r w:rsidR="00BB17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CV, </w:t>
      </w:r>
      <w:r w:rsidR="00C24B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posiadane kwalifikacje </w:t>
      </w:r>
      <w:bookmarkStart w:id="0" w:name="_GoBack"/>
      <w:bookmarkEnd w:id="0"/>
      <w:r w:rsidR="00C24B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7BB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64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Proszę również podać ofertę cenową 1 godz. dydaktycznej brutto.</w:t>
      </w:r>
    </w:p>
    <w:p w:rsidR="00AE7BBF" w:rsidRPr="00AE7BBF" w:rsidRDefault="001E5C9D" w:rsidP="001E5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dokumentów do </w:t>
      </w:r>
      <w:r w:rsidR="00AE7BBF" w:rsidRPr="00AE7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31 stycznia  2014</w:t>
      </w:r>
      <w:r w:rsidR="00AE7BBF" w:rsidRPr="00AE7B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roku.</w:t>
      </w:r>
    </w:p>
    <w:p w:rsidR="001E5C9D" w:rsidRDefault="001E5C9D" w:rsidP="001E5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7BBF" w:rsidRPr="00AE7BBF" w:rsidRDefault="00AE7BBF" w:rsidP="001E5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BBF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Dodatkowych informac</w:t>
      </w:r>
      <w:r w:rsidR="001E5C9D">
        <w:rPr>
          <w:rFonts w:ascii="Times New Roman" w:eastAsia="Times New Roman" w:hAnsi="Times New Roman" w:cs="Times New Roman"/>
          <w:sz w:val="24"/>
          <w:szCs w:val="24"/>
          <w:lang w:eastAsia="pl-PL"/>
        </w:rPr>
        <w:t>ji w powyższej sprawie udziela</w:t>
      </w:r>
      <w:r w:rsidRPr="00AE7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</w:t>
      </w:r>
      <w:r w:rsidR="001E5C9D">
        <w:rPr>
          <w:rFonts w:ascii="Times New Roman" w:eastAsia="Times New Roman" w:hAnsi="Times New Roman" w:cs="Times New Roman"/>
          <w:sz w:val="24"/>
          <w:szCs w:val="24"/>
          <w:lang w:eastAsia="pl-PL"/>
        </w:rPr>
        <w:t>k Urzędu Gminy Pani Krystyna Łoboda pod numerem tel. 33/8661325 wew. 101</w:t>
      </w:r>
    </w:p>
    <w:p w:rsidR="00E56DB9" w:rsidRDefault="00E56DB9"/>
    <w:sectPr w:rsidR="00E56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B035C"/>
    <w:multiLevelType w:val="multilevel"/>
    <w:tmpl w:val="4008D38A"/>
    <w:lvl w:ilvl="0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63"/>
        </w:tabs>
        <w:ind w:left="436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523"/>
        </w:tabs>
        <w:ind w:left="652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  <w:sz w:val="20"/>
      </w:rPr>
    </w:lvl>
  </w:abstractNum>
  <w:abstractNum w:abstractNumId="1">
    <w:nsid w:val="7FD0135A"/>
    <w:multiLevelType w:val="multilevel"/>
    <w:tmpl w:val="1D78C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BBF"/>
    <w:rsid w:val="001E5C9D"/>
    <w:rsid w:val="00373CD7"/>
    <w:rsid w:val="00A33E6A"/>
    <w:rsid w:val="00AE7BBF"/>
    <w:rsid w:val="00B6482F"/>
    <w:rsid w:val="00BB17DD"/>
    <w:rsid w:val="00C24B41"/>
    <w:rsid w:val="00E5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9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7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0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56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9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14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82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Łoboda</dc:creator>
  <cp:lastModifiedBy>Krystyna Łoboda</cp:lastModifiedBy>
  <cp:revision>5</cp:revision>
  <dcterms:created xsi:type="dcterms:W3CDTF">2013-12-06T08:16:00Z</dcterms:created>
  <dcterms:modified xsi:type="dcterms:W3CDTF">2014-01-14T08:48:00Z</dcterms:modified>
</cp:coreProperties>
</file>